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D06A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BC0431" w:rsidRPr="00C50F27" w:rsidRDefault="004A44FA" w:rsidP="00C50F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C50F27" w:rsidRDefault="00AB6C87" w:rsidP="00C50F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44</w:t>
      </w:r>
      <w:r w:rsidR="00077C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630CC0">
        <w:rPr>
          <w:rFonts w:ascii="Times New Roman" w:hAnsi="Times New Roman" w:cs="Times New Roman"/>
          <w:sz w:val="24"/>
          <w:szCs w:val="24"/>
        </w:rPr>
        <w:t xml:space="preserve">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9D6D46">
        <w:rPr>
          <w:rFonts w:ascii="Times New Roman" w:hAnsi="Times New Roman" w:cs="Times New Roman"/>
          <w:sz w:val="24"/>
          <w:szCs w:val="24"/>
        </w:rPr>
        <w:t>0</w:t>
      </w:r>
      <w:r w:rsidR="00630CC0">
        <w:rPr>
          <w:rFonts w:ascii="Times New Roman" w:hAnsi="Times New Roman" w:cs="Times New Roman"/>
          <w:sz w:val="24"/>
          <w:szCs w:val="24"/>
        </w:rPr>
        <w:t>7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9D6D46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</w:t>
      </w:r>
      <w:r w:rsidR="007636C6" w:rsidRPr="007636C6">
        <w:rPr>
          <w:rFonts w:ascii="Times New Roman" w:hAnsi="Times New Roman" w:cs="Times New Roman"/>
          <w:sz w:val="24"/>
          <w:szCs w:val="24"/>
        </w:rPr>
        <w:t xml:space="preserve">pobranej w </w:t>
      </w:r>
      <w:bookmarkStart w:id="0" w:name="_Hlk507591486"/>
      <w:r w:rsidR="007636C6" w:rsidRPr="007636C6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="007636C6" w:rsidRPr="007636C6">
        <w:rPr>
          <w:rFonts w:ascii="Times New Roman" w:hAnsi="Times New Roman" w:cs="Times New Roman"/>
          <w:sz w:val="24"/>
          <w:szCs w:val="24"/>
        </w:rPr>
        <w:t>(</w:t>
      </w:r>
      <w:r w:rsidR="00630CC0">
        <w:rPr>
          <w:rFonts w:ascii="Times New Roman" w:hAnsi="Times New Roman" w:cs="Times New Roman"/>
          <w:sz w:val="24"/>
          <w:szCs w:val="24"/>
        </w:rPr>
        <w:t xml:space="preserve">natrysk </w:t>
      </w:r>
      <w:r w:rsidR="00077C25">
        <w:rPr>
          <w:rFonts w:ascii="Times New Roman" w:hAnsi="Times New Roman" w:cs="Times New Roman"/>
          <w:sz w:val="24"/>
          <w:szCs w:val="24"/>
        </w:rPr>
        <w:t>męski</w:t>
      </w:r>
      <w:r w:rsidR="007636C6" w:rsidRPr="007636C6">
        <w:rPr>
          <w:rFonts w:ascii="Times New Roman" w:hAnsi="Times New Roman" w:cs="Times New Roman"/>
          <w:sz w:val="24"/>
          <w:szCs w:val="24"/>
        </w:rPr>
        <w:t>)</w:t>
      </w:r>
      <w:r w:rsidR="007636C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9D6D46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50F2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630CC0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Default="00DD4FD1" w:rsidP="00630CC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CC0" w:rsidRPr="00AB6C87" w:rsidRDefault="00630CC0" w:rsidP="00630C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C50F27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630CC0" w:rsidRPr="00630CC0" w:rsidRDefault="00630CC0" w:rsidP="00630CC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30C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wymaganiami Rozporządzenia Ministra Zdrowia z dnia 09 listopada 2015 r. </w:t>
      </w:r>
      <w:r w:rsidRP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sprawie wymagań, jakim powinna odpowiadać woda na pływalniach (Dz. U. z 2015, poz. 2016)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</w:t>
      </w:r>
      <w:r w:rsidRPr="00630C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parametru liczba mikroorganizmów </w:t>
      </w:r>
      <w:r w:rsidRPr="00630CC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Legionella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s</w:t>
      </w:r>
      <w:r w:rsidRPr="00630CC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r w:rsidRPr="00630C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tj. </w:t>
      </w:r>
      <w:r w:rsidR="00077C25">
        <w:rPr>
          <w:rFonts w:ascii="Times New Roman" w:eastAsia="Times New Roman" w:hAnsi="Times New Roman" w:cs="Times New Roman"/>
          <w:sz w:val="24"/>
          <w:szCs w:val="24"/>
          <w:lang w:eastAsia="pl-PL"/>
        </w:rPr>
        <w:t>936</w:t>
      </w:r>
      <w:bookmarkStart w:id="1" w:name="_GoBack"/>
      <w:bookmarkEnd w:id="1"/>
      <w:r w:rsidRPr="00630CC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j.t.k./100 ml wody – najwyższa dopuszczalna wartość wynosi &lt; 100 j.t.k./100 ml wody. </w:t>
      </w:r>
    </w:p>
    <w:p w:rsidR="00630CC0" w:rsidRPr="00630CC0" w:rsidRDefault="00630CC0" w:rsidP="0063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30CC0" w:rsidRPr="00630CC0" w:rsidRDefault="00630CC0" w:rsidP="00630C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30CC0" w:rsidRPr="00630CC0" w:rsidRDefault="00630CC0" w:rsidP="00630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09" w:rsidRPr="00210DC5" w:rsidRDefault="00B66909" w:rsidP="00630C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B66909" w:rsidRPr="00210DC5" w:rsidRDefault="00B66909" w:rsidP="00B669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891" w:rsidRDefault="00337891" w:rsidP="00107159">
      <w:pPr>
        <w:spacing w:after="0" w:line="240" w:lineRule="auto"/>
      </w:pPr>
      <w:r>
        <w:separator/>
      </w:r>
    </w:p>
  </w:endnote>
  <w:endnote w:type="continuationSeparator" w:id="0">
    <w:p w:rsidR="00337891" w:rsidRDefault="00337891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891" w:rsidRDefault="00337891" w:rsidP="00107159">
      <w:pPr>
        <w:spacing w:after="0" w:line="240" w:lineRule="auto"/>
      </w:pPr>
      <w:r>
        <w:separator/>
      </w:r>
    </w:p>
  </w:footnote>
  <w:footnote w:type="continuationSeparator" w:id="0">
    <w:p w:rsidR="00337891" w:rsidRDefault="00337891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77C25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E6B28"/>
    <w:rsid w:val="002F0313"/>
    <w:rsid w:val="00303C6F"/>
    <w:rsid w:val="00310D37"/>
    <w:rsid w:val="00326B57"/>
    <w:rsid w:val="0033254F"/>
    <w:rsid w:val="00337006"/>
    <w:rsid w:val="00337891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0CC0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636C6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5E33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81DFC"/>
    <w:rsid w:val="009879F0"/>
    <w:rsid w:val="009961A7"/>
    <w:rsid w:val="009D005D"/>
    <w:rsid w:val="009D3DC3"/>
    <w:rsid w:val="009D493C"/>
    <w:rsid w:val="009D6D46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66909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0F27"/>
    <w:rsid w:val="00C53851"/>
    <w:rsid w:val="00C81BD6"/>
    <w:rsid w:val="00C878D5"/>
    <w:rsid w:val="00CA47AC"/>
    <w:rsid w:val="00CD11D1"/>
    <w:rsid w:val="00CD394A"/>
    <w:rsid w:val="00CE7F66"/>
    <w:rsid w:val="00D01382"/>
    <w:rsid w:val="00D06A8B"/>
    <w:rsid w:val="00D27ADB"/>
    <w:rsid w:val="00D4040A"/>
    <w:rsid w:val="00D76A80"/>
    <w:rsid w:val="00D83A5A"/>
    <w:rsid w:val="00D84C2A"/>
    <w:rsid w:val="00D96279"/>
    <w:rsid w:val="00DA4145"/>
    <w:rsid w:val="00DA4DBE"/>
    <w:rsid w:val="00DB4E1B"/>
    <w:rsid w:val="00DB6AA1"/>
    <w:rsid w:val="00DD4FD1"/>
    <w:rsid w:val="00DD7CCC"/>
    <w:rsid w:val="00E02F1F"/>
    <w:rsid w:val="00E04583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CBF4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A7E87-7677-4C54-AE12-C106A2EC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2018-05-08T07:55:00Z</dcterms:created>
  <dcterms:modified xsi:type="dcterms:W3CDTF">2018-05-08T07:55:00Z</dcterms:modified>
</cp:coreProperties>
</file>